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83" w:rsidRDefault="00C32483" w:rsidP="00C3248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D9884D" wp14:editId="3F4E9FC1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1365885" cy="1365885"/>
            <wp:effectExtent l="0" t="0" r="571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83" w:rsidRPr="00C32483" w:rsidRDefault="00C32483" w:rsidP="00C3248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324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Розклад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занять</w:t>
      </w:r>
      <w:r w:rsidRPr="00C324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Вищої Школи Внутрішньої Безпеки в Лодзі</w:t>
      </w:r>
    </w:p>
    <w:p w:rsidR="00C32483" w:rsidRPr="00C32483" w:rsidRDefault="00C32483" w:rsidP="00C3248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324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2023/2024 навчального року</w:t>
      </w:r>
    </w:p>
    <w:p w:rsidR="004E54A4" w:rsidRPr="00C32483" w:rsidRDefault="004E54A4">
      <w:pPr>
        <w:rPr>
          <w:lang w:val="ru-RU"/>
        </w:rPr>
      </w:pPr>
    </w:p>
    <w:p w:rsidR="00C32483" w:rsidRPr="00C32483" w:rsidRDefault="00C32483" w:rsidP="00C32483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C32483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Зимовий семестр: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14 – 15 жовт</w:t>
      </w:r>
      <w:r>
        <w:rPr>
          <w:rFonts w:ascii="Times New Roman" w:hAnsi="Times New Roman" w:cs="Times New Roman"/>
          <w:sz w:val="28"/>
          <w:szCs w:val="28"/>
          <w:lang w:val="ru-RU"/>
        </w:rPr>
        <w:t>ня 2023р.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21 – 22 жовт</w:t>
      </w:r>
      <w:r>
        <w:rPr>
          <w:rFonts w:ascii="Times New Roman" w:hAnsi="Times New Roman" w:cs="Times New Roman"/>
          <w:sz w:val="28"/>
          <w:szCs w:val="28"/>
          <w:lang w:val="ru-RU"/>
        </w:rPr>
        <w:t>ня 2023р.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4 – 5 листопада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18 – 19 листопада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2 – 3 грудня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16 – 17 грудня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13 – 14 січня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27 – 28 січня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10 – 11 лютого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3248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Зимова сесія:</w:t>
      </w:r>
      <w:r w:rsidRPr="00C3248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24 – 25 лютого 2024р.</w:t>
      </w:r>
    </w:p>
    <w:p w:rsidR="00C32483" w:rsidRPr="00C32483" w:rsidRDefault="00C32483" w:rsidP="00C32483">
      <w:pPr>
        <w:rPr>
          <w:rFonts w:ascii="Times New Roman" w:hAnsi="Times New Roman" w:cs="Times New Roman"/>
          <w:lang w:val="ru-RU"/>
        </w:rPr>
      </w:pPr>
    </w:p>
    <w:p w:rsidR="00C32483" w:rsidRPr="00C32483" w:rsidRDefault="00C32483" w:rsidP="00C32483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C32483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Літній семестр: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9 – 10 березня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 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16 – 17 березня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6 – 7 квітня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20 – 21 квітня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27 – 28 квітня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11 – 12 травня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25 – 26 травня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 – 2 червня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2024р.</w:t>
      </w:r>
    </w:p>
    <w:p w:rsidR="00C32483" w:rsidRPr="00C32483" w:rsidRDefault="00C32483" w:rsidP="00C3248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32483">
        <w:rPr>
          <w:rFonts w:ascii="Times New Roman" w:hAnsi="Times New Roman" w:cs="Times New Roman"/>
          <w:sz w:val="28"/>
          <w:szCs w:val="28"/>
          <w:lang w:val="ru-RU"/>
        </w:rPr>
        <w:t>• 15 – 16 черв</w:t>
      </w:r>
      <w:r>
        <w:rPr>
          <w:rFonts w:ascii="Times New Roman" w:hAnsi="Times New Roman" w:cs="Times New Roman"/>
          <w:sz w:val="28"/>
          <w:szCs w:val="28"/>
          <w:lang w:val="ru-RU"/>
        </w:rPr>
        <w:t>ня 2024р.</w:t>
      </w:r>
    </w:p>
    <w:p w:rsidR="00C32483" w:rsidRPr="00C32483" w:rsidRDefault="00C32483" w:rsidP="00C3248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C3248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Літня сесія: </w:t>
      </w:r>
      <w:r w:rsidRPr="00C3248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29 – 30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червня 2024</w:t>
      </w:r>
      <w:r w:rsidRPr="00C3248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sectPr w:rsidR="00C32483" w:rsidRPr="00C32483" w:rsidSect="00C324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04"/>
    <w:rsid w:val="00165704"/>
    <w:rsid w:val="004E54A4"/>
    <w:rsid w:val="005616E0"/>
    <w:rsid w:val="00C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A2D2-C274-4A67-95DD-90FAA197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Anżelika Jujka</dc:creator>
  <cp:keywords/>
  <dc:description/>
  <cp:lastModifiedBy>Rektorat WSBW</cp:lastModifiedBy>
  <cp:revision>2</cp:revision>
  <dcterms:created xsi:type="dcterms:W3CDTF">2023-09-21T12:58:00Z</dcterms:created>
  <dcterms:modified xsi:type="dcterms:W3CDTF">2023-09-21T12:58:00Z</dcterms:modified>
</cp:coreProperties>
</file>